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C0114" w14:textId="77777777" w:rsidR="00C7129C" w:rsidRDefault="00C7129C" w:rsidP="00C7129C">
      <w:pPr>
        <w:jc w:val="center"/>
        <w:rPr>
          <w:rFonts w:ascii="Times New Roman" w:hAnsi="Times New Roman"/>
          <w:b/>
          <w:color w:val="548DD4"/>
          <w:sz w:val="32"/>
        </w:rPr>
      </w:pPr>
      <w:r>
        <w:rPr>
          <w:rFonts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4D32440A" w14:textId="77777777" w:rsidR="00C7129C" w:rsidRDefault="00C7129C" w:rsidP="00C7129C">
      <w:pPr>
        <w:jc w:val="center"/>
        <w:rPr>
          <w:rFonts w:ascii="Times New Roman" w:hAnsi="Times New Roman"/>
          <w:b/>
          <w:color w:val="2C51AF"/>
          <w:sz w:val="30"/>
        </w:rPr>
      </w:pPr>
      <w:r>
        <w:rPr>
          <w:rFonts w:ascii="Times New Roman" w:hAnsi="Times New Roman"/>
          <w:b/>
          <w:color w:val="2C51AF"/>
          <w:sz w:val="30"/>
        </w:rPr>
        <w:t>Подразделение ИВДИВО Пятигорск</w:t>
      </w:r>
    </w:p>
    <w:p w14:paraId="1C69236E" w14:textId="77777777" w:rsidR="00C7129C" w:rsidRDefault="00C7129C" w:rsidP="00C7129C">
      <w:pPr>
        <w:jc w:val="center"/>
        <w:rPr>
          <w:rFonts w:ascii="Times New Roman" w:hAnsi="Times New Roman"/>
          <w:b/>
          <w:color w:val="223E86"/>
          <w:sz w:val="36"/>
        </w:rPr>
      </w:pPr>
      <w:r>
        <w:rPr>
          <w:rFonts w:ascii="Times New Roman" w:hAnsi="Times New Roman"/>
          <w:b/>
          <w:color w:val="223E86"/>
          <w:sz w:val="36"/>
        </w:rPr>
        <w:t>Парадигмальный Совет ИВО</w:t>
      </w:r>
    </w:p>
    <w:p w14:paraId="0880E6BD" w14:textId="77777777" w:rsidR="00C7129C" w:rsidRDefault="00C7129C" w:rsidP="00C7129C">
      <w:pPr>
        <w:jc w:val="center"/>
        <w:rPr>
          <w:rFonts w:ascii="Times New Roman" w:hAnsi="Times New Roman"/>
          <w:b/>
          <w:color w:val="101010"/>
          <w:sz w:val="28"/>
        </w:rPr>
      </w:pPr>
      <w:r>
        <w:rPr>
          <w:rFonts w:ascii="Times New Roman" w:hAnsi="Times New Roman"/>
          <w:b/>
          <w:color w:val="101010"/>
          <w:sz w:val="28"/>
        </w:rPr>
        <w:t>Протокол Совета от 20.11.2023.</w:t>
      </w:r>
    </w:p>
    <w:p w14:paraId="1CE42DCA" w14:textId="60C82C78" w:rsidR="000F14DB" w:rsidRDefault="000F14DB" w:rsidP="000F14DB">
      <w:pPr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Утверждаю: Глава подразделения ИВДИВО Пятигорск, Елена Студенцова </w:t>
      </w:r>
      <w:r w:rsidRPr="000F14DB">
        <w:rPr>
          <w:rFonts w:ascii="Times New Roman" w:hAnsi="Times New Roman"/>
          <w:color w:val="FF0000"/>
          <w:sz w:val="24"/>
        </w:rPr>
        <w:t>20</w:t>
      </w:r>
      <w:r>
        <w:rPr>
          <w:rFonts w:ascii="Times New Roman" w:hAnsi="Times New Roman"/>
          <w:color w:val="FF0000"/>
          <w:sz w:val="24"/>
        </w:rPr>
        <w:t>.1</w:t>
      </w:r>
      <w:r w:rsidRPr="000F14DB">
        <w:rPr>
          <w:rFonts w:ascii="Times New Roman" w:hAnsi="Times New Roman"/>
          <w:color w:val="FF0000"/>
          <w:sz w:val="24"/>
        </w:rPr>
        <w:t>1</w:t>
      </w:r>
      <w:r>
        <w:rPr>
          <w:rFonts w:ascii="Times New Roman" w:hAnsi="Times New Roman"/>
          <w:color w:val="FF0000"/>
          <w:sz w:val="24"/>
        </w:rPr>
        <w:t>.23</w:t>
      </w:r>
    </w:p>
    <w:p w14:paraId="03D3D261" w14:textId="77777777" w:rsidR="00C7129C" w:rsidRDefault="00C7129C" w:rsidP="00C7129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Присутствовали:</w:t>
      </w:r>
    </w:p>
    <w:p w14:paraId="703A7C99" w14:textId="77777777" w:rsidR="00C7129C" w:rsidRDefault="00C7129C" w:rsidP="00C7129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Студенцова Е</w:t>
      </w:r>
    </w:p>
    <w:p w14:paraId="0ECADD9D" w14:textId="77777777" w:rsidR="00C7129C" w:rsidRDefault="00C7129C" w:rsidP="00C7129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4"/>
        </w:rPr>
        <w:t>Клевакина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В</w:t>
      </w:r>
    </w:p>
    <w:p w14:paraId="17A49665" w14:textId="77777777" w:rsidR="00C7129C" w:rsidRDefault="00C7129C" w:rsidP="00C7129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Узденова Л</w:t>
      </w:r>
    </w:p>
    <w:p w14:paraId="202A69AD" w14:textId="77777777" w:rsidR="00C7129C" w:rsidRDefault="00C7129C" w:rsidP="00C7129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Шитиков М</w:t>
      </w:r>
    </w:p>
    <w:p w14:paraId="1624C22E" w14:textId="77777777" w:rsidR="00C7129C" w:rsidRDefault="00C7129C" w:rsidP="00C7129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/>
          <w:color w:val="000000"/>
          <w:sz w:val="24"/>
        </w:rPr>
        <w:t>Таранец</w:t>
      </w:r>
      <w:proofErr w:type="spellEnd"/>
      <w:r>
        <w:rPr>
          <w:rFonts w:ascii="Times New Roman" w:hAnsi="Times New Roman"/>
          <w:color w:val="000000"/>
          <w:sz w:val="24"/>
        </w:rPr>
        <w:t xml:space="preserve"> В</w:t>
      </w:r>
    </w:p>
    <w:p w14:paraId="1B3A1842" w14:textId="77777777" w:rsidR="00C7129C" w:rsidRDefault="00C7129C" w:rsidP="00C7129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/>
          <w:color w:val="000000"/>
          <w:sz w:val="24"/>
        </w:rPr>
        <w:t>Гузева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Т</w:t>
      </w:r>
    </w:p>
    <w:p w14:paraId="1EC162A3" w14:textId="77777777" w:rsidR="00C7129C" w:rsidRDefault="00C7129C" w:rsidP="00C7129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 Бражникова Т</w:t>
      </w:r>
    </w:p>
    <w:p w14:paraId="7BF1C5B4" w14:textId="77777777" w:rsidR="00C7129C" w:rsidRDefault="00C7129C" w:rsidP="00C7129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/>
          <w:color w:val="000000"/>
          <w:sz w:val="24"/>
        </w:rPr>
        <w:t>Мизева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А</w:t>
      </w:r>
    </w:p>
    <w:p w14:paraId="053A76F7" w14:textId="77777777" w:rsidR="00C7129C" w:rsidRDefault="00C7129C" w:rsidP="00C7129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9. Мельников А</w:t>
      </w:r>
    </w:p>
    <w:p w14:paraId="2EF29CDA" w14:textId="77777777" w:rsidR="00C7129C" w:rsidRDefault="00C7129C" w:rsidP="00C7129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/>
          <w:color w:val="000000"/>
          <w:sz w:val="24"/>
        </w:rPr>
        <w:t>Цыбань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А</w:t>
      </w:r>
    </w:p>
    <w:p w14:paraId="2C7816BC" w14:textId="77777777" w:rsidR="00C7129C" w:rsidRDefault="00C7129C" w:rsidP="00C7129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11. Степаненко О</w:t>
      </w:r>
    </w:p>
    <w:p w14:paraId="160D0556" w14:textId="77777777" w:rsidR="00C7129C" w:rsidRDefault="00C7129C" w:rsidP="00C7129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12. Ходжа-Багирова Л</w:t>
      </w:r>
    </w:p>
    <w:p w14:paraId="0C928252" w14:textId="77777777" w:rsidR="00C7129C" w:rsidRDefault="00C7129C" w:rsidP="00C7129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13. Степаненко Р</w:t>
      </w:r>
    </w:p>
    <w:p w14:paraId="6B9E419A" w14:textId="77777777" w:rsidR="00C7129C" w:rsidRDefault="00C7129C" w:rsidP="00C7129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14. Чеченова М</w:t>
      </w:r>
    </w:p>
    <w:p w14:paraId="3147AB87" w14:textId="77777777" w:rsidR="00C7129C" w:rsidRDefault="00C7129C" w:rsidP="00C7129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/>
          <w:color w:val="000000"/>
          <w:sz w:val="24"/>
        </w:rPr>
        <w:t>Коринец</w:t>
      </w:r>
      <w:proofErr w:type="spellEnd"/>
      <w:r>
        <w:rPr>
          <w:rFonts w:ascii="Times New Roman" w:hAnsi="Times New Roman"/>
          <w:color w:val="000000"/>
          <w:sz w:val="24"/>
        </w:rPr>
        <w:t xml:space="preserve"> О</w:t>
      </w:r>
    </w:p>
    <w:p w14:paraId="258C3A2E" w14:textId="77777777" w:rsidR="00C7129C" w:rsidRDefault="00C7129C" w:rsidP="00C7129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16. Мищенко Л</w:t>
      </w:r>
    </w:p>
    <w:p w14:paraId="73E587EE" w14:textId="479CB07E" w:rsidR="00C7129C" w:rsidRDefault="00C7129C" w:rsidP="00C7129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17. Аджиева А</w:t>
      </w:r>
    </w:p>
    <w:p w14:paraId="64DEE6A2" w14:textId="77777777" w:rsidR="00C7129C" w:rsidRDefault="00C7129C" w:rsidP="00C7129C">
      <w:pPr>
        <w:rPr>
          <w:rFonts w:ascii="Times New Roman" w:hAnsi="Times New Roman"/>
          <w:color w:val="000000"/>
          <w:sz w:val="24"/>
        </w:rPr>
      </w:pPr>
    </w:p>
    <w:p w14:paraId="5BDA986E" w14:textId="6C16A194" w:rsidR="00C7129C" w:rsidRDefault="00C7129C" w:rsidP="00C7129C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Состоялись</w:t>
      </w:r>
    </w:p>
    <w:p w14:paraId="7C567B41" w14:textId="77777777" w:rsidR="00C7129C" w:rsidRDefault="00C7129C" w:rsidP="00C7129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Разнообразие семи циклов в философском распознании, различении и освоении каждого из </w:t>
      </w:r>
    </w:p>
    <w:p w14:paraId="0F6928BB" w14:textId="77777777" w:rsidR="00C7129C" w:rsidRDefault="00C7129C" w:rsidP="00C7129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них каждым из нас, людьми сложно распознаются циклы, потому что надо владеть Огнём. Но </w:t>
      </w:r>
    </w:p>
    <w:p w14:paraId="0A99A8B4" w14:textId="77777777" w:rsidR="00C7129C" w:rsidRDefault="00C7129C" w:rsidP="00C7129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мы должны внести как Философы распознание циклов Человечеству Землян и в историю </w:t>
      </w:r>
    </w:p>
    <w:p w14:paraId="5FCA6F1D" w14:textId="43E9BA69" w:rsidR="00C7129C" w:rsidRDefault="00C7129C" w:rsidP="00C7129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Человечества Землян».</w:t>
      </w:r>
    </w:p>
    <w:p w14:paraId="5AD81116" w14:textId="77777777" w:rsidR="00C7129C" w:rsidRDefault="00C7129C" w:rsidP="00C7129C">
      <w:pPr>
        <w:rPr>
          <w:rFonts w:ascii="Times New Roman" w:hAnsi="Times New Roman"/>
          <w:color w:val="000000"/>
          <w:sz w:val="24"/>
        </w:rPr>
      </w:pPr>
    </w:p>
    <w:p w14:paraId="5F276B1D" w14:textId="06452F80" w:rsidR="00C7129C" w:rsidRDefault="00C7129C" w:rsidP="00C7129C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Решения</w:t>
      </w:r>
    </w:p>
    <w:p w14:paraId="4D475069" w14:textId="77777777" w:rsidR="00C7129C" w:rsidRDefault="00C7129C" w:rsidP="00C7129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Стяжали Философию ИВО.</w:t>
      </w:r>
    </w:p>
    <w:p w14:paraId="34285896" w14:textId="77777777" w:rsidR="00C7129C" w:rsidRDefault="00C7129C" w:rsidP="00C7129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Стяжали профессиональный Огонь Философа. </w:t>
      </w:r>
    </w:p>
    <w:p w14:paraId="15B0DCBB" w14:textId="77777777" w:rsidR="00C7129C" w:rsidRDefault="00C7129C" w:rsidP="00C7129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Распознание возможного возраста Духа и возраста Огня Философом ИВО</w:t>
      </w:r>
    </w:p>
    <w:p w14:paraId="467D9296" w14:textId="77777777" w:rsidR="00C7129C" w:rsidRDefault="00C7129C" w:rsidP="00C7129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Части 3 горизонта- посыл к Чувственному Познанию.</w:t>
      </w:r>
    </w:p>
    <w:p w14:paraId="4115594C" w14:textId="5A6D67EC" w:rsidR="00C7129C" w:rsidRDefault="00C7129C" w:rsidP="00C7129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Теза: Философ Си Принципами Истины ИВО </w:t>
      </w:r>
      <w:proofErr w:type="spellStart"/>
      <w:r>
        <w:rPr>
          <w:rFonts w:ascii="Times New Roman" w:hAnsi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14:paraId="41F8509E" w14:textId="77777777" w:rsidR="00C7129C" w:rsidRDefault="00C7129C" w:rsidP="00C7129C">
      <w:pPr>
        <w:rPr>
          <w:rFonts w:ascii="Times New Roman" w:hAnsi="Times New Roman"/>
          <w:color w:val="000000"/>
          <w:sz w:val="24"/>
        </w:rPr>
      </w:pPr>
    </w:p>
    <w:p w14:paraId="47D1E659" w14:textId="77777777" w:rsidR="00C7129C" w:rsidRDefault="00C7129C" w:rsidP="00C7129C">
      <w:pPr>
        <w:rPr>
          <w:rFonts w:ascii="Times New Roman" w:hAnsi="Times New Roman"/>
          <w:color w:val="000000"/>
          <w:sz w:val="24"/>
        </w:rPr>
      </w:pPr>
      <w:bookmarkStart w:id="0" w:name="_GoBack"/>
      <w:bookmarkEnd w:id="0"/>
    </w:p>
    <w:p w14:paraId="4A8EF873" w14:textId="69DE38DA" w:rsidR="00C7129C" w:rsidRPr="00C7129C" w:rsidRDefault="00C7129C" w:rsidP="00C7129C">
      <w:pPr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Составил ИВДИВО-Секретарь Михаил Шитиков</w:t>
      </w:r>
    </w:p>
    <w:sectPr w:rsidR="00C7129C" w:rsidRPr="00C7129C" w:rsidSect="00C7129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9C"/>
    <w:rsid w:val="000F14DB"/>
    <w:rsid w:val="00257456"/>
    <w:rsid w:val="00925A14"/>
    <w:rsid w:val="00C7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03CF"/>
  <w15:chartTrackingRefBased/>
  <w15:docId w15:val="{32348D03-2D03-4C8F-9C0B-E0C57B25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3652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2023-12-09T07:42:00Z</dcterms:created>
  <dcterms:modified xsi:type="dcterms:W3CDTF">2023-12-11T20:51:00Z</dcterms:modified>
</cp:coreProperties>
</file>